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5ED1" w14:textId="77777777" w:rsidR="006F37DE" w:rsidRPr="00054683" w:rsidRDefault="006F37DE" w:rsidP="006F37DE">
      <w:pPr>
        <w:rPr>
          <w:rFonts w:ascii="Helvetica" w:hAnsi="Helvetica"/>
        </w:rPr>
      </w:pPr>
    </w:p>
    <w:p w14:paraId="13647775" w14:textId="77777777" w:rsidR="006F37DE" w:rsidRPr="00054683" w:rsidRDefault="006F37DE" w:rsidP="006F37DE">
      <w:pPr>
        <w:rPr>
          <w:rFonts w:ascii="Helvetica" w:hAnsi="Helvetica"/>
        </w:rPr>
      </w:pPr>
    </w:p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2386"/>
        <w:gridCol w:w="1774"/>
        <w:gridCol w:w="2053"/>
        <w:gridCol w:w="3544"/>
        <w:gridCol w:w="2564"/>
        <w:gridCol w:w="2421"/>
      </w:tblGrid>
      <w:tr w:rsidR="003648F2" w:rsidRPr="00054683" w14:paraId="21CF1B6A" w14:textId="77777777" w:rsidTr="003648F2">
        <w:trPr>
          <w:trHeight w:val="111"/>
          <w:jc w:val="center"/>
        </w:trPr>
        <w:tc>
          <w:tcPr>
            <w:tcW w:w="2386" w:type="dxa"/>
          </w:tcPr>
          <w:p w14:paraId="10477CFA" w14:textId="77777777" w:rsidR="006F37DE" w:rsidRPr="00054683" w:rsidRDefault="006F37DE" w:rsidP="00401904">
            <w:pPr>
              <w:rPr>
                <w:rFonts w:ascii="Helvetica" w:hAnsi="Helvetica"/>
                <w:b/>
                <w:color w:val="FF1440"/>
              </w:rPr>
            </w:pPr>
            <w:r w:rsidRPr="00054683">
              <w:rPr>
                <w:rFonts w:ascii="Helvetica" w:hAnsi="Helvetica"/>
                <w:b/>
                <w:color w:val="FF1440"/>
              </w:rPr>
              <w:t>Lesson</w:t>
            </w:r>
          </w:p>
        </w:tc>
        <w:tc>
          <w:tcPr>
            <w:tcW w:w="1774" w:type="dxa"/>
          </w:tcPr>
          <w:p w14:paraId="21924283" w14:textId="77777777" w:rsidR="006F37DE" w:rsidRPr="00054683" w:rsidRDefault="006F37DE" w:rsidP="00401904">
            <w:pPr>
              <w:rPr>
                <w:rFonts w:ascii="Helvetica" w:hAnsi="Helvetica"/>
                <w:b/>
                <w:color w:val="FF1440"/>
              </w:rPr>
            </w:pPr>
            <w:r w:rsidRPr="00054683">
              <w:rPr>
                <w:rFonts w:ascii="Helvetica" w:hAnsi="Helvetica"/>
                <w:b/>
                <w:color w:val="FF1440"/>
              </w:rPr>
              <w:t>Target age range</w:t>
            </w:r>
          </w:p>
        </w:tc>
        <w:tc>
          <w:tcPr>
            <w:tcW w:w="2053" w:type="dxa"/>
          </w:tcPr>
          <w:p w14:paraId="030E5E35" w14:textId="77777777" w:rsidR="006F37DE" w:rsidRPr="00054683" w:rsidRDefault="006F37DE" w:rsidP="00401904">
            <w:pPr>
              <w:rPr>
                <w:rFonts w:ascii="Helvetica" w:hAnsi="Helvetica"/>
                <w:b/>
                <w:color w:val="FF1440"/>
              </w:rPr>
            </w:pPr>
            <w:r w:rsidRPr="00054683">
              <w:rPr>
                <w:rFonts w:ascii="Helvetica" w:hAnsi="Helvetica"/>
                <w:b/>
                <w:color w:val="FF1440"/>
              </w:rPr>
              <w:t>Learning intention</w:t>
            </w:r>
          </w:p>
        </w:tc>
        <w:tc>
          <w:tcPr>
            <w:tcW w:w="3544" w:type="dxa"/>
          </w:tcPr>
          <w:p w14:paraId="5940B6B9" w14:textId="77777777" w:rsidR="006F37DE" w:rsidRPr="00054683" w:rsidRDefault="006F37DE" w:rsidP="00401904">
            <w:pPr>
              <w:rPr>
                <w:rFonts w:ascii="Helvetica" w:hAnsi="Helvetica"/>
                <w:b/>
                <w:color w:val="FF1440"/>
              </w:rPr>
            </w:pPr>
            <w:r w:rsidRPr="00054683">
              <w:rPr>
                <w:rFonts w:ascii="Helvetica" w:hAnsi="Helvetica"/>
                <w:b/>
                <w:color w:val="FF1440"/>
              </w:rPr>
              <w:t>Skills &amp; concepts</w:t>
            </w:r>
          </w:p>
        </w:tc>
        <w:tc>
          <w:tcPr>
            <w:tcW w:w="2564" w:type="dxa"/>
          </w:tcPr>
          <w:p w14:paraId="22AEBC24" w14:textId="77777777" w:rsidR="006F37DE" w:rsidRPr="00054683" w:rsidRDefault="006F37DE" w:rsidP="00401904">
            <w:pPr>
              <w:rPr>
                <w:rFonts w:ascii="Helvetica" w:hAnsi="Helvetica"/>
                <w:b/>
                <w:color w:val="FF1440"/>
              </w:rPr>
            </w:pPr>
            <w:r w:rsidRPr="00054683">
              <w:rPr>
                <w:rFonts w:ascii="Helvetica" w:hAnsi="Helvetica"/>
                <w:b/>
                <w:color w:val="FF1440"/>
              </w:rPr>
              <w:t>Activity &amp; timescale</w:t>
            </w:r>
          </w:p>
        </w:tc>
        <w:tc>
          <w:tcPr>
            <w:tcW w:w="2421" w:type="dxa"/>
          </w:tcPr>
          <w:p w14:paraId="24746EE5" w14:textId="77777777" w:rsidR="006F37DE" w:rsidRPr="00054683" w:rsidRDefault="006F37DE" w:rsidP="00401904">
            <w:pPr>
              <w:rPr>
                <w:rFonts w:ascii="Helvetica" w:hAnsi="Helvetica"/>
                <w:b/>
                <w:color w:val="FF1440"/>
              </w:rPr>
            </w:pPr>
            <w:r w:rsidRPr="00054683">
              <w:rPr>
                <w:rFonts w:ascii="Helvetica" w:hAnsi="Helvetica"/>
                <w:b/>
                <w:color w:val="FF1440"/>
              </w:rPr>
              <w:t>Assessment criteria</w:t>
            </w:r>
          </w:p>
        </w:tc>
      </w:tr>
      <w:tr w:rsidR="003648F2" w:rsidRPr="00054683" w14:paraId="6CDF394D" w14:textId="77777777" w:rsidTr="003648F2">
        <w:trPr>
          <w:trHeight w:val="2041"/>
          <w:jc w:val="center"/>
        </w:trPr>
        <w:tc>
          <w:tcPr>
            <w:tcW w:w="2386" w:type="dxa"/>
          </w:tcPr>
          <w:p w14:paraId="215B6B48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1 – Classic Fiction</w:t>
            </w:r>
          </w:p>
          <w:p w14:paraId="4B2F5E5B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  <w:u w:val="single"/>
              </w:rPr>
              <w:t>Paddington</w:t>
            </w:r>
            <w:r w:rsidRPr="00054683">
              <w:rPr>
                <w:rFonts w:ascii="Helvetica" w:hAnsi="Helvetica"/>
              </w:rPr>
              <w:t xml:space="preserve"> and </w:t>
            </w:r>
            <w:r w:rsidRPr="00054683">
              <w:rPr>
                <w:rFonts w:ascii="Helvetica" w:hAnsi="Helvetica"/>
                <w:u w:val="single"/>
              </w:rPr>
              <w:t>The Hobbit: The Battle of the Five Armies</w:t>
            </w:r>
          </w:p>
        </w:tc>
        <w:tc>
          <w:tcPr>
            <w:tcW w:w="1774" w:type="dxa"/>
          </w:tcPr>
          <w:p w14:paraId="7343A18C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9 – 11 years (upper Primary)</w:t>
            </w:r>
          </w:p>
        </w:tc>
        <w:tc>
          <w:tcPr>
            <w:tcW w:w="2053" w:type="dxa"/>
          </w:tcPr>
          <w:p w14:paraId="0499658F" w14:textId="77777777" w:rsidR="006F37DE" w:rsidRPr="00054683" w:rsidRDefault="006F37DE" w:rsidP="00401904">
            <w:pPr>
              <w:pStyle w:val="ListParagraph"/>
              <w:ind w:left="0"/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Discuss and evaluate how authors use language, including figurative language, considering the impact on the audience.</w:t>
            </w:r>
          </w:p>
          <w:p w14:paraId="0BD9CF6E" w14:textId="77777777" w:rsidR="006F37DE" w:rsidRPr="00054683" w:rsidRDefault="006F37DE" w:rsidP="00401904">
            <w:pPr>
              <w:rPr>
                <w:rFonts w:ascii="Helvetica" w:hAnsi="Helvetica"/>
              </w:rPr>
            </w:pPr>
          </w:p>
        </w:tc>
        <w:tc>
          <w:tcPr>
            <w:tcW w:w="3544" w:type="dxa"/>
          </w:tcPr>
          <w:p w14:paraId="3DF77671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Identify features of author / genre style through trailer analysis.                   </w:t>
            </w:r>
          </w:p>
          <w:p w14:paraId="5987B1D4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Discuss content and style of both trailers.</w:t>
            </w:r>
          </w:p>
          <w:p w14:paraId="45BDF79E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Answer questions about texts. </w:t>
            </w:r>
          </w:p>
          <w:p w14:paraId="23D14DEE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Explore differences in spoken and written language.</w:t>
            </w:r>
          </w:p>
        </w:tc>
        <w:tc>
          <w:tcPr>
            <w:tcW w:w="2564" w:type="dxa"/>
          </w:tcPr>
          <w:p w14:paraId="2FA75BA9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Explore classic fiction through the film trailers for </w:t>
            </w:r>
            <w:r w:rsidRPr="00054683">
              <w:rPr>
                <w:rFonts w:ascii="Helvetica" w:hAnsi="Helvetica"/>
                <w:u w:val="single"/>
              </w:rPr>
              <w:t>Paddington</w:t>
            </w:r>
            <w:r w:rsidRPr="00054683">
              <w:rPr>
                <w:rFonts w:ascii="Helvetica" w:hAnsi="Helvetica"/>
              </w:rPr>
              <w:t xml:space="preserve"> and </w:t>
            </w:r>
            <w:r w:rsidRPr="00054683">
              <w:rPr>
                <w:rFonts w:ascii="Helvetica" w:hAnsi="Helvetica"/>
                <w:u w:val="single"/>
              </w:rPr>
              <w:t>The Hobbit: The Battle of the Five Armies</w:t>
            </w:r>
            <w:r w:rsidRPr="00054683">
              <w:rPr>
                <w:rFonts w:ascii="Helvetica" w:hAnsi="Helvetica"/>
              </w:rPr>
              <w:t>.</w:t>
            </w:r>
          </w:p>
          <w:p w14:paraId="42741EB6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1 week.</w:t>
            </w:r>
          </w:p>
          <w:p w14:paraId="7BCB0E6B" w14:textId="77777777" w:rsidR="006F37DE" w:rsidRPr="00054683" w:rsidRDefault="006F37DE" w:rsidP="00401904">
            <w:pPr>
              <w:rPr>
                <w:rFonts w:ascii="Helvetica" w:hAnsi="Helvetica"/>
              </w:rPr>
            </w:pPr>
          </w:p>
        </w:tc>
        <w:tc>
          <w:tcPr>
            <w:tcW w:w="2421" w:type="dxa"/>
          </w:tcPr>
          <w:p w14:paraId="37F52B10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All pupils will know that classic texts are made into films and that these films have trailers.</w:t>
            </w:r>
          </w:p>
          <w:p w14:paraId="5381D8F5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Most pupils will understand that filmmakers use the tools of film language to tell the story in moving images.</w:t>
            </w:r>
          </w:p>
          <w:p w14:paraId="376D082B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Some pupils will be able to annotate a film synopsis, identifying how the written word can be transposed into moving images.</w:t>
            </w:r>
          </w:p>
        </w:tc>
      </w:tr>
      <w:tr w:rsidR="003648F2" w:rsidRPr="00054683" w14:paraId="03E2FBFE" w14:textId="77777777" w:rsidTr="003648F2">
        <w:trPr>
          <w:trHeight w:val="2253"/>
          <w:jc w:val="center"/>
        </w:trPr>
        <w:tc>
          <w:tcPr>
            <w:tcW w:w="2386" w:type="dxa"/>
          </w:tcPr>
          <w:p w14:paraId="4AA63D74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2 – Persuasive Texts</w:t>
            </w:r>
          </w:p>
          <w:p w14:paraId="669055FE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  <w:u w:val="single"/>
              </w:rPr>
              <w:t>Penguins of Madagascar</w:t>
            </w:r>
            <w:r w:rsidRPr="00054683">
              <w:rPr>
                <w:rFonts w:ascii="Helvetica" w:hAnsi="Helvetica"/>
              </w:rPr>
              <w:t xml:space="preserve">; </w:t>
            </w:r>
            <w:r w:rsidRPr="00054683">
              <w:rPr>
                <w:rFonts w:ascii="Helvetica" w:hAnsi="Helvetica"/>
                <w:u w:val="single"/>
              </w:rPr>
              <w:t>Nativity 3 – Dude, Where’s my Donkey</w:t>
            </w:r>
            <w:proofErr w:type="gramStart"/>
            <w:r w:rsidRPr="00054683">
              <w:rPr>
                <w:rFonts w:ascii="Helvetica" w:hAnsi="Helvetica"/>
                <w:u w:val="single"/>
              </w:rPr>
              <w:t>?</w:t>
            </w:r>
            <w:r w:rsidRPr="00054683">
              <w:rPr>
                <w:rFonts w:ascii="Helvetica" w:hAnsi="Helvetica"/>
              </w:rPr>
              <w:t>;</w:t>
            </w:r>
            <w:proofErr w:type="gramEnd"/>
            <w:r w:rsidRPr="00054683">
              <w:rPr>
                <w:rFonts w:ascii="Helvetica" w:hAnsi="Helvetica"/>
              </w:rPr>
              <w:t xml:space="preserve"> </w:t>
            </w:r>
            <w:r w:rsidRPr="00054683">
              <w:rPr>
                <w:rFonts w:ascii="Helvetica" w:hAnsi="Helvetica"/>
                <w:u w:val="single"/>
              </w:rPr>
              <w:t>Shaun the Sheep</w:t>
            </w:r>
            <w:r w:rsidRPr="00054683">
              <w:rPr>
                <w:rFonts w:ascii="Helvetica" w:hAnsi="Helvetica"/>
              </w:rPr>
              <w:t xml:space="preserve"> and </w:t>
            </w:r>
            <w:r w:rsidRPr="00054683">
              <w:rPr>
                <w:rFonts w:ascii="Helvetica" w:hAnsi="Helvetica"/>
                <w:u w:val="single"/>
              </w:rPr>
              <w:t>Get Santa</w:t>
            </w:r>
          </w:p>
        </w:tc>
        <w:tc>
          <w:tcPr>
            <w:tcW w:w="1774" w:type="dxa"/>
          </w:tcPr>
          <w:p w14:paraId="4A3FDCB8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9 – 11 years (upper Primary)</w:t>
            </w:r>
          </w:p>
        </w:tc>
        <w:tc>
          <w:tcPr>
            <w:tcW w:w="2053" w:type="dxa"/>
          </w:tcPr>
          <w:p w14:paraId="0F036AD2" w14:textId="77777777" w:rsidR="006F37DE" w:rsidRPr="00054683" w:rsidRDefault="006F37DE" w:rsidP="00401904">
            <w:pPr>
              <w:pStyle w:val="ListParagraph"/>
              <w:ind w:left="0"/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Discuss features of persuasive texts, analysing impact of devices used.</w:t>
            </w:r>
          </w:p>
          <w:p w14:paraId="1125A3F4" w14:textId="77777777" w:rsidR="006F37DE" w:rsidRPr="00054683" w:rsidRDefault="006F37DE" w:rsidP="00401904">
            <w:pPr>
              <w:rPr>
                <w:rFonts w:ascii="Helvetica" w:hAnsi="Helvetica"/>
              </w:rPr>
            </w:pPr>
          </w:p>
        </w:tc>
        <w:tc>
          <w:tcPr>
            <w:tcW w:w="3544" w:type="dxa"/>
          </w:tcPr>
          <w:p w14:paraId="6C0F7AD0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Watch range of trailers as persuasive texts.</w:t>
            </w:r>
          </w:p>
          <w:p w14:paraId="28E78017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Discuss features of trailers, </w:t>
            </w:r>
            <w:proofErr w:type="spellStart"/>
            <w:r w:rsidRPr="00054683">
              <w:rPr>
                <w:rFonts w:ascii="Helvetica" w:hAnsi="Helvetica"/>
              </w:rPr>
              <w:t>analysing</w:t>
            </w:r>
            <w:proofErr w:type="spellEnd"/>
            <w:r w:rsidRPr="00054683">
              <w:rPr>
                <w:rFonts w:ascii="Helvetica" w:hAnsi="Helvetica"/>
              </w:rPr>
              <w:t xml:space="preserve"> impact of persuasive devices used to get people to go and see each film title (‘The Film High Five’).</w:t>
            </w:r>
          </w:p>
          <w:p w14:paraId="5429B604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Create a list of criteria for persuasive visual texts.</w:t>
            </w:r>
          </w:p>
          <w:p w14:paraId="5F38921D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Prepare a pitch for a film </w:t>
            </w:r>
            <w:r w:rsidRPr="00054683">
              <w:rPr>
                <w:rFonts w:ascii="Helvetica" w:hAnsi="Helvetica"/>
              </w:rPr>
              <w:lastRenderedPageBreak/>
              <w:t>trailer.</w:t>
            </w:r>
          </w:p>
          <w:p w14:paraId="184A5A80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Present film trailer pitch – using persuasive writing criteria.</w:t>
            </w:r>
          </w:p>
        </w:tc>
        <w:tc>
          <w:tcPr>
            <w:tcW w:w="2564" w:type="dxa"/>
          </w:tcPr>
          <w:p w14:paraId="777E8C8E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lastRenderedPageBreak/>
              <w:t xml:space="preserve">Watch film </w:t>
            </w:r>
            <w:proofErr w:type="gramStart"/>
            <w:r w:rsidRPr="00054683">
              <w:rPr>
                <w:rFonts w:ascii="Helvetica" w:hAnsi="Helvetica"/>
              </w:rPr>
              <w:t>trailers(</w:t>
            </w:r>
            <w:proofErr w:type="gramEnd"/>
            <w:r w:rsidRPr="00054683">
              <w:rPr>
                <w:rFonts w:ascii="Helvetica" w:hAnsi="Helvetica"/>
                <w:u w:val="single"/>
              </w:rPr>
              <w:t>Penguins of Madagascar</w:t>
            </w:r>
            <w:r w:rsidRPr="00054683">
              <w:rPr>
                <w:rFonts w:ascii="Helvetica" w:hAnsi="Helvetica"/>
              </w:rPr>
              <w:t xml:space="preserve">; </w:t>
            </w:r>
            <w:r w:rsidRPr="00054683">
              <w:rPr>
                <w:rFonts w:ascii="Helvetica" w:hAnsi="Helvetica"/>
                <w:u w:val="single"/>
              </w:rPr>
              <w:t>Nativity 3 – Dude, Where’s my Donkey?</w:t>
            </w:r>
            <w:r w:rsidRPr="00054683">
              <w:rPr>
                <w:rFonts w:ascii="Helvetica" w:hAnsi="Helvetica"/>
              </w:rPr>
              <w:t xml:space="preserve">; </w:t>
            </w:r>
            <w:r w:rsidRPr="00054683">
              <w:rPr>
                <w:rFonts w:ascii="Helvetica" w:hAnsi="Helvetica"/>
                <w:u w:val="single"/>
              </w:rPr>
              <w:t>Shaun the Sheep</w:t>
            </w:r>
            <w:r w:rsidRPr="00054683">
              <w:rPr>
                <w:rFonts w:ascii="Helvetica" w:hAnsi="Helvetica"/>
              </w:rPr>
              <w:t xml:space="preserve"> and </w:t>
            </w:r>
            <w:r w:rsidRPr="00054683">
              <w:rPr>
                <w:rFonts w:ascii="Helvetica" w:hAnsi="Helvetica"/>
                <w:u w:val="single"/>
              </w:rPr>
              <w:t>Get Santa</w:t>
            </w:r>
            <w:r w:rsidRPr="00054683">
              <w:rPr>
                <w:rFonts w:ascii="Helvetica" w:hAnsi="Helvetica"/>
              </w:rPr>
              <w:t xml:space="preserve">).  Discuss the main features of trailers as persuasive texts. Prepare and </w:t>
            </w:r>
            <w:r w:rsidRPr="00054683">
              <w:rPr>
                <w:rFonts w:ascii="Helvetica" w:hAnsi="Helvetica"/>
              </w:rPr>
              <w:lastRenderedPageBreak/>
              <w:t>present an idea for a film trailer.</w:t>
            </w:r>
          </w:p>
          <w:p w14:paraId="4CE31C4C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2 weeks.</w:t>
            </w:r>
          </w:p>
        </w:tc>
        <w:tc>
          <w:tcPr>
            <w:tcW w:w="2421" w:type="dxa"/>
          </w:tcPr>
          <w:p w14:paraId="3FC15B10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lastRenderedPageBreak/>
              <w:t>All pupils will know that trailers use film language tools to persuade audiences.</w:t>
            </w:r>
          </w:p>
          <w:p w14:paraId="77CF4B47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Most pupils will understand that trailers play with audience expectations by </w:t>
            </w:r>
            <w:r w:rsidRPr="00054683">
              <w:rPr>
                <w:rFonts w:ascii="Helvetica" w:hAnsi="Helvetica"/>
              </w:rPr>
              <w:lastRenderedPageBreak/>
              <w:t>mixing genres and playing with words.</w:t>
            </w:r>
          </w:p>
          <w:p w14:paraId="6687D428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Some pupils will be able to create and present a film trailer pitch using the Film High Five model and persuasive writing criteria.</w:t>
            </w:r>
          </w:p>
        </w:tc>
      </w:tr>
      <w:tr w:rsidR="003648F2" w:rsidRPr="00054683" w14:paraId="03A56D94" w14:textId="77777777" w:rsidTr="003648F2">
        <w:trPr>
          <w:trHeight w:val="6742"/>
          <w:jc w:val="center"/>
        </w:trPr>
        <w:tc>
          <w:tcPr>
            <w:tcW w:w="2386" w:type="dxa"/>
          </w:tcPr>
          <w:p w14:paraId="35EA039C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lastRenderedPageBreak/>
              <w:t>3 – Heroism</w:t>
            </w:r>
          </w:p>
          <w:p w14:paraId="6D994452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  <w:u w:val="single"/>
              </w:rPr>
              <w:t>Annie</w:t>
            </w:r>
            <w:r w:rsidRPr="00054683">
              <w:rPr>
                <w:rFonts w:ascii="Helvetica" w:hAnsi="Helvetica"/>
              </w:rPr>
              <w:t xml:space="preserve"> and </w:t>
            </w:r>
            <w:r w:rsidRPr="00054683">
              <w:rPr>
                <w:rFonts w:ascii="Helvetica" w:hAnsi="Helvetica"/>
                <w:u w:val="single"/>
              </w:rPr>
              <w:t>Big Hero 6</w:t>
            </w:r>
          </w:p>
          <w:p w14:paraId="2BDEF706" w14:textId="77777777" w:rsidR="006F37DE" w:rsidRPr="00054683" w:rsidRDefault="006F37DE" w:rsidP="00401904">
            <w:pPr>
              <w:rPr>
                <w:rFonts w:ascii="Helvetica" w:hAnsi="Helvetica"/>
              </w:rPr>
            </w:pPr>
          </w:p>
        </w:tc>
        <w:tc>
          <w:tcPr>
            <w:tcW w:w="1774" w:type="dxa"/>
          </w:tcPr>
          <w:p w14:paraId="23B77720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7 – 9 years (middle Primary)</w:t>
            </w:r>
          </w:p>
        </w:tc>
        <w:tc>
          <w:tcPr>
            <w:tcW w:w="2053" w:type="dxa"/>
          </w:tcPr>
          <w:p w14:paraId="5061C736" w14:textId="77777777" w:rsidR="006F37DE" w:rsidRPr="00054683" w:rsidRDefault="006F37DE" w:rsidP="00401904">
            <w:pPr>
              <w:pStyle w:val="ListParagraph"/>
              <w:ind w:left="0"/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Discuss characteristics of a ‘hero’ and write about a film hero descriptively.</w:t>
            </w:r>
          </w:p>
        </w:tc>
        <w:tc>
          <w:tcPr>
            <w:tcW w:w="3544" w:type="dxa"/>
          </w:tcPr>
          <w:p w14:paraId="5224527C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Watch each trailer.</w:t>
            </w:r>
          </w:p>
          <w:p w14:paraId="567D4027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Discuss characteristics of Annie and Big Hero 6 as ‘heroes’.</w:t>
            </w:r>
          </w:p>
          <w:p w14:paraId="1E130198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Write sentences using –</w:t>
            </w:r>
            <w:proofErr w:type="spellStart"/>
            <w:r w:rsidRPr="00054683">
              <w:rPr>
                <w:rFonts w:ascii="Helvetica" w:hAnsi="Helvetica"/>
              </w:rPr>
              <w:t>ing</w:t>
            </w:r>
            <w:proofErr w:type="spellEnd"/>
            <w:r w:rsidRPr="00054683">
              <w:rPr>
                <w:rFonts w:ascii="Helvetica" w:hAnsi="Helvetica"/>
              </w:rPr>
              <w:t xml:space="preserve"> words describing what ‘real’ heroes can do, and then what Annie and Big Hero 6 can do.</w:t>
            </w:r>
          </w:p>
          <w:p w14:paraId="5A30ED7F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Write a description of either Annie or Big Hero 6.</w:t>
            </w:r>
          </w:p>
          <w:p w14:paraId="221413B4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Develop the description into a comic strip.</w:t>
            </w:r>
          </w:p>
        </w:tc>
        <w:tc>
          <w:tcPr>
            <w:tcW w:w="2564" w:type="dxa"/>
          </w:tcPr>
          <w:p w14:paraId="7744AFD0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Watch film trailers (</w:t>
            </w:r>
            <w:r w:rsidRPr="00054683">
              <w:rPr>
                <w:rFonts w:ascii="Helvetica" w:hAnsi="Helvetica"/>
                <w:u w:val="single"/>
              </w:rPr>
              <w:t>Annie and Big Hero 6</w:t>
            </w:r>
            <w:r w:rsidRPr="00054683">
              <w:rPr>
                <w:rFonts w:ascii="Helvetica" w:hAnsi="Helvetica"/>
              </w:rPr>
              <w:t>).  Discuss the characteristics of a ‘hero’. Write descriptions and create a comic strip for either Annie or Big Hero 6.</w:t>
            </w:r>
          </w:p>
        </w:tc>
        <w:tc>
          <w:tcPr>
            <w:tcW w:w="2421" w:type="dxa"/>
          </w:tcPr>
          <w:p w14:paraId="2119AD15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All pupils will know that words that end in –</w:t>
            </w:r>
            <w:proofErr w:type="spellStart"/>
            <w:r w:rsidRPr="00054683">
              <w:rPr>
                <w:rFonts w:ascii="Helvetica" w:hAnsi="Helvetica"/>
              </w:rPr>
              <w:t>ing</w:t>
            </w:r>
            <w:proofErr w:type="spellEnd"/>
            <w:r w:rsidRPr="00054683">
              <w:rPr>
                <w:rFonts w:ascii="Helvetica" w:hAnsi="Helvetica"/>
              </w:rPr>
              <w:t xml:space="preserve"> can be used to describe what characters can and can’t do. </w:t>
            </w:r>
          </w:p>
          <w:p w14:paraId="7111D578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Most pupils will understand that films show us that there are many types of heroes.</w:t>
            </w:r>
          </w:p>
          <w:p w14:paraId="54374A70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Some pupils will be able to create and present a comic strip showing how they imagine film heroes in action.</w:t>
            </w:r>
          </w:p>
          <w:p w14:paraId="682F8F9D" w14:textId="77777777" w:rsidR="006F37DE" w:rsidRPr="00054683" w:rsidRDefault="006F37DE" w:rsidP="00401904">
            <w:pPr>
              <w:rPr>
                <w:rFonts w:ascii="Helvetica" w:hAnsi="Helvetica"/>
              </w:rPr>
            </w:pPr>
          </w:p>
        </w:tc>
      </w:tr>
      <w:tr w:rsidR="003648F2" w:rsidRPr="00054683" w14:paraId="53054598" w14:textId="77777777" w:rsidTr="003648F2">
        <w:trPr>
          <w:trHeight w:val="751"/>
          <w:jc w:val="center"/>
        </w:trPr>
        <w:tc>
          <w:tcPr>
            <w:tcW w:w="2386" w:type="dxa"/>
          </w:tcPr>
          <w:p w14:paraId="7C697DAF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lastRenderedPageBreak/>
              <w:t xml:space="preserve">4 – Fantasy </w:t>
            </w:r>
            <w:r w:rsidRPr="00054683">
              <w:rPr>
                <w:rFonts w:ascii="Helvetica" w:hAnsi="Helvetica"/>
                <w:u w:val="single"/>
              </w:rPr>
              <w:t>Night at the Museum: Secret of the Tomb</w:t>
            </w:r>
            <w:r w:rsidRPr="00054683">
              <w:rPr>
                <w:rFonts w:ascii="Helvetica" w:hAnsi="Helvetica"/>
              </w:rPr>
              <w:t xml:space="preserve"> and </w:t>
            </w:r>
            <w:r w:rsidRPr="00054683">
              <w:rPr>
                <w:rFonts w:ascii="Helvetica" w:hAnsi="Helvetica"/>
                <w:u w:val="single"/>
              </w:rPr>
              <w:t>The SpongeBob Movie: Sponge out of Water</w:t>
            </w:r>
          </w:p>
        </w:tc>
        <w:tc>
          <w:tcPr>
            <w:tcW w:w="1774" w:type="dxa"/>
          </w:tcPr>
          <w:p w14:paraId="7607A83E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5 – 7 years (lower Primary)</w:t>
            </w:r>
          </w:p>
        </w:tc>
        <w:tc>
          <w:tcPr>
            <w:tcW w:w="2053" w:type="dxa"/>
          </w:tcPr>
          <w:p w14:paraId="1ECE5487" w14:textId="77777777" w:rsidR="006F37DE" w:rsidRPr="00054683" w:rsidRDefault="006F37DE" w:rsidP="00401904">
            <w:pPr>
              <w:pStyle w:val="Default"/>
              <w:rPr>
                <w:rFonts w:ascii="Helvetica" w:hAnsi="Helvetica" w:cs="Calibri"/>
              </w:rPr>
            </w:pPr>
            <w:r w:rsidRPr="00054683">
              <w:rPr>
                <w:rFonts w:ascii="Helvetica" w:hAnsi="Helvetica"/>
              </w:rPr>
              <w:t>Sequence sentences to form short narratives.</w:t>
            </w:r>
          </w:p>
          <w:p w14:paraId="6C8D7836" w14:textId="77777777" w:rsidR="006F37DE" w:rsidRPr="00054683" w:rsidRDefault="006F37DE" w:rsidP="00401904">
            <w:pPr>
              <w:pStyle w:val="Default"/>
              <w:rPr>
                <w:rFonts w:ascii="Helvetica" w:hAnsi="Helvetica" w:cs="Wingdings"/>
              </w:rPr>
            </w:pPr>
            <w:r w:rsidRPr="00054683">
              <w:rPr>
                <w:rFonts w:ascii="Helvetica" w:hAnsi="Helvetica" w:cs="Wingdings"/>
              </w:rPr>
              <w:t xml:space="preserve">Write fictional narratives. </w:t>
            </w:r>
          </w:p>
          <w:p w14:paraId="0A49A02A" w14:textId="77777777" w:rsidR="006F37DE" w:rsidRPr="00054683" w:rsidRDefault="006F37DE" w:rsidP="00401904">
            <w:pPr>
              <w:pStyle w:val="Default"/>
              <w:rPr>
                <w:rFonts w:ascii="Helvetica" w:hAnsi="Helvetica" w:cs="Wingdings"/>
              </w:rPr>
            </w:pPr>
            <w:r w:rsidRPr="00054683">
              <w:rPr>
                <w:rFonts w:ascii="Helvetica" w:hAnsi="Helvetica"/>
              </w:rPr>
              <w:t>Consider what they are going to write before beginning by encapsulating what they want to say, sentence by sentence.</w:t>
            </w:r>
          </w:p>
        </w:tc>
        <w:tc>
          <w:tcPr>
            <w:tcW w:w="3544" w:type="dxa"/>
          </w:tcPr>
          <w:p w14:paraId="45921824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Watch each trailer.</w:t>
            </w:r>
          </w:p>
          <w:p w14:paraId="10B4EF5A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Discuss the fantasy elements of each trailer – what is real? What is fantasy?</w:t>
            </w:r>
          </w:p>
          <w:p w14:paraId="084F141C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Write or draw suggestions for a new scene from one of the films – keeping in theme with the fantasy style.</w:t>
            </w:r>
          </w:p>
        </w:tc>
        <w:tc>
          <w:tcPr>
            <w:tcW w:w="2564" w:type="dxa"/>
          </w:tcPr>
          <w:p w14:paraId="5CC3236D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Watch film trailers (</w:t>
            </w:r>
            <w:r w:rsidRPr="00054683">
              <w:rPr>
                <w:rFonts w:ascii="Helvetica" w:hAnsi="Helvetica"/>
                <w:u w:val="single"/>
              </w:rPr>
              <w:t xml:space="preserve">Night at the Museum: Secret of </w:t>
            </w:r>
            <w:proofErr w:type="spellStart"/>
            <w:r w:rsidRPr="00054683">
              <w:rPr>
                <w:rFonts w:ascii="Helvetica" w:hAnsi="Helvetica"/>
                <w:u w:val="single"/>
              </w:rPr>
              <w:t>theTomb</w:t>
            </w:r>
            <w:proofErr w:type="spellEnd"/>
            <w:r w:rsidRPr="00054683">
              <w:rPr>
                <w:rFonts w:ascii="Helvetica" w:hAnsi="Helvetica"/>
              </w:rPr>
              <w:t xml:space="preserve"> and </w:t>
            </w:r>
            <w:r w:rsidRPr="00054683">
              <w:rPr>
                <w:rFonts w:ascii="Helvetica" w:hAnsi="Helvetica"/>
                <w:u w:val="single"/>
              </w:rPr>
              <w:t xml:space="preserve">The </w:t>
            </w:r>
            <w:proofErr w:type="spellStart"/>
            <w:r w:rsidRPr="00054683">
              <w:rPr>
                <w:rFonts w:ascii="Helvetica" w:hAnsi="Helvetica"/>
                <w:u w:val="single"/>
              </w:rPr>
              <w:t>Spongebob</w:t>
            </w:r>
            <w:proofErr w:type="spellEnd"/>
            <w:r w:rsidRPr="00054683">
              <w:rPr>
                <w:rFonts w:ascii="Helvetica" w:hAnsi="Helvetica"/>
                <w:u w:val="single"/>
              </w:rPr>
              <w:t xml:space="preserve"> Movie: Sponge out of Water</w:t>
            </w:r>
            <w:r w:rsidRPr="00054683">
              <w:rPr>
                <w:rFonts w:ascii="Helvetica" w:hAnsi="Helvetica"/>
              </w:rPr>
              <w:t>) and discuss the fantasy elements.  Write or draw a new scene for the movie using the format and style of either one of the trailers.</w:t>
            </w:r>
          </w:p>
        </w:tc>
        <w:tc>
          <w:tcPr>
            <w:tcW w:w="2421" w:type="dxa"/>
          </w:tcPr>
          <w:p w14:paraId="453301B6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All pupils will know that films are a construct and that ‘fantasy’ stories are a genre type. </w:t>
            </w:r>
          </w:p>
          <w:p w14:paraId="50D57949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Most pupils will understand that fantasy films involve a degree of magic and escapism.</w:t>
            </w:r>
          </w:p>
          <w:p w14:paraId="289ABB04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Some pupils will be able to create and present a new scene for their chosen film using their imagination and elements of the fantasy narrative.</w:t>
            </w:r>
          </w:p>
        </w:tc>
      </w:tr>
      <w:tr w:rsidR="003648F2" w:rsidRPr="00054683" w14:paraId="0AA588C5" w14:textId="77777777" w:rsidTr="006F6968">
        <w:trPr>
          <w:trHeight w:val="1166"/>
          <w:jc w:val="center"/>
        </w:trPr>
        <w:tc>
          <w:tcPr>
            <w:tcW w:w="2386" w:type="dxa"/>
          </w:tcPr>
          <w:p w14:paraId="0C4BBA74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5 – Traditional Tales </w:t>
            </w:r>
            <w:r w:rsidRPr="00054683">
              <w:rPr>
                <w:rFonts w:ascii="Helvetica" w:hAnsi="Helvetica"/>
                <w:u w:val="single"/>
              </w:rPr>
              <w:t>Into the Woods</w:t>
            </w:r>
            <w:r w:rsidRPr="00054683">
              <w:rPr>
                <w:rFonts w:ascii="Helvetica" w:hAnsi="Helvetica"/>
              </w:rPr>
              <w:t xml:space="preserve"> and </w:t>
            </w:r>
            <w:proofErr w:type="spellStart"/>
            <w:r w:rsidRPr="00054683">
              <w:rPr>
                <w:rFonts w:ascii="Helvetica" w:hAnsi="Helvetica"/>
                <w:u w:val="single"/>
              </w:rPr>
              <w:t>Tinkerbell</w:t>
            </w:r>
            <w:proofErr w:type="spellEnd"/>
            <w:r w:rsidRPr="00054683">
              <w:rPr>
                <w:rFonts w:ascii="Helvetica" w:hAnsi="Helvetica"/>
                <w:u w:val="single"/>
              </w:rPr>
              <w:t xml:space="preserve"> and the Legend of the </w:t>
            </w:r>
            <w:proofErr w:type="spellStart"/>
            <w:r w:rsidRPr="00054683">
              <w:rPr>
                <w:rFonts w:ascii="Helvetica" w:hAnsi="Helvetica"/>
                <w:u w:val="single"/>
              </w:rPr>
              <w:t>NeverBeast</w:t>
            </w:r>
            <w:proofErr w:type="spellEnd"/>
          </w:p>
        </w:tc>
        <w:tc>
          <w:tcPr>
            <w:tcW w:w="1774" w:type="dxa"/>
          </w:tcPr>
          <w:p w14:paraId="503CACA3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5 – 7 years (lower Primary)</w:t>
            </w:r>
          </w:p>
        </w:tc>
        <w:tc>
          <w:tcPr>
            <w:tcW w:w="2053" w:type="dxa"/>
          </w:tcPr>
          <w:p w14:paraId="42B7C168" w14:textId="77777777" w:rsidR="006F37DE" w:rsidRPr="00054683" w:rsidRDefault="006F37DE" w:rsidP="00401904">
            <w:pPr>
              <w:pStyle w:val="Default"/>
              <w:rPr>
                <w:rFonts w:ascii="Helvetica" w:hAnsi="Helvetica" w:cs="Calibri"/>
              </w:rPr>
            </w:pPr>
            <w:r w:rsidRPr="00054683">
              <w:rPr>
                <w:rFonts w:ascii="Helvetica" w:hAnsi="Helvetica" w:cs="Calibri"/>
              </w:rPr>
              <w:t>Explore dialogue through drama.</w:t>
            </w:r>
          </w:p>
          <w:p w14:paraId="1E83849B" w14:textId="77777777" w:rsidR="006F37DE" w:rsidRPr="00054683" w:rsidRDefault="006F37DE" w:rsidP="00401904">
            <w:pPr>
              <w:pStyle w:val="Default"/>
              <w:rPr>
                <w:rFonts w:ascii="Helvetica" w:hAnsi="Helvetica" w:cs="Wingdings"/>
              </w:rPr>
            </w:pPr>
            <w:r w:rsidRPr="00054683">
              <w:rPr>
                <w:rFonts w:ascii="Helvetica" w:hAnsi="Helvetica" w:cs="Wingdings"/>
              </w:rPr>
              <w:t>Develop an understanding of the components of a traditional story.</w:t>
            </w:r>
          </w:p>
        </w:tc>
        <w:tc>
          <w:tcPr>
            <w:tcW w:w="3544" w:type="dxa"/>
          </w:tcPr>
          <w:p w14:paraId="3682EF46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Watch each trailer.</w:t>
            </w:r>
          </w:p>
          <w:p w14:paraId="58221669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Discuss other fairy tales, folk tales or traditional tales with which the children are familiar.</w:t>
            </w:r>
          </w:p>
          <w:p w14:paraId="2EC2AD03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Work together to come up with a ‘witch’s or wizard’s ingredients for a traditional tale’. Think about: setting, characters, magic, fantasy, conflict, dilemma and resolution.</w:t>
            </w:r>
          </w:p>
          <w:p w14:paraId="7D741105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 xml:space="preserve">Focus on the settings for both films. Describe them using adjectives and extended noun phrases. </w:t>
            </w:r>
          </w:p>
        </w:tc>
        <w:tc>
          <w:tcPr>
            <w:tcW w:w="2564" w:type="dxa"/>
          </w:tcPr>
          <w:p w14:paraId="68BDF136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Watch film trailers (</w:t>
            </w:r>
            <w:r w:rsidRPr="00054683">
              <w:rPr>
                <w:rFonts w:ascii="Helvetica" w:hAnsi="Helvetica"/>
                <w:u w:val="single"/>
              </w:rPr>
              <w:t>Into the Woods</w:t>
            </w:r>
            <w:r w:rsidRPr="00054683">
              <w:rPr>
                <w:rFonts w:ascii="Helvetica" w:hAnsi="Helvetica"/>
              </w:rPr>
              <w:t xml:space="preserve"> and </w:t>
            </w:r>
            <w:proofErr w:type="spellStart"/>
            <w:r w:rsidRPr="00054683">
              <w:rPr>
                <w:rFonts w:ascii="Helvetica" w:hAnsi="Helvetica"/>
                <w:u w:val="single"/>
              </w:rPr>
              <w:t>Tinkerbell</w:t>
            </w:r>
            <w:proofErr w:type="spellEnd"/>
            <w:r w:rsidRPr="00054683">
              <w:rPr>
                <w:rFonts w:ascii="Helvetica" w:hAnsi="Helvetica"/>
                <w:u w:val="single"/>
              </w:rPr>
              <w:t xml:space="preserve"> and the Legend of the </w:t>
            </w:r>
            <w:proofErr w:type="spellStart"/>
            <w:r w:rsidRPr="00054683">
              <w:rPr>
                <w:rFonts w:ascii="Helvetica" w:hAnsi="Helvetica"/>
                <w:u w:val="single"/>
              </w:rPr>
              <w:t>NeverBeast</w:t>
            </w:r>
            <w:proofErr w:type="spellEnd"/>
            <w:r w:rsidRPr="00054683">
              <w:rPr>
                <w:rFonts w:ascii="Helvetica" w:hAnsi="Helvetica"/>
              </w:rPr>
              <w:t>) and create the ‘witch’s or wizard’s ingredients for a traditional tale’.  Imagine and write a dialogue between the baddie and goodie then act it out.</w:t>
            </w:r>
          </w:p>
        </w:tc>
        <w:tc>
          <w:tcPr>
            <w:tcW w:w="2421" w:type="dxa"/>
          </w:tcPr>
          <w:p w14:paraId="59DBA352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All pupils will share their experiences of traditional tales.</w:t>
            </w:r>
          </w:p>
          <w:p w14:paraId="5A15608C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Most pupils will identify the components that make a traditional tale.</w:t>
            </w:r>
          </w:p>
          <w:p w14:paraId="0125B9F3" w14:textId="77777777" w:rsidR="006F37DE" w:rsidRPr="00054683" w:rsidRDefault="006F37DE" w:rsidP="00401904">
            <w:pPr>
              <w:rPr>
                <w:rFonts w:ascii="Helvetica" w:hAnsi="Helvetica"/>
              </w:rPr>
            </w:pPr>
            <w:r w:rsidRPr="00054683">
              <w:rPr>
                <w:rFonts w:ascii="Helvetica" w:hAnsi="Helvetica"/>
              </w:rPr>
              <w:t>Some pupils will be able to improvise a dialogue and then write it down using speech bubbles.</w:t>
            </w:r>
          </w:p>
          <w:p w14:paraId="1F5B3FA6" w14:textId="77777777" w:rsidR="006F37DE" w:rsidRPr="00054683" w:rsidRDefault="006F37DE" w:rsidP="00401904">
            <w:pPr>
              <w:rPr>
                <w:rFonts w:ascii="Helvetica" w:hAnsi="Helvetica"/>
              </w:rPr>
            </w:pPr>
          </w:p>
        </w:tc>
      </w:tr>
    </w:tbl>
    <w:p w14:paraId="4564F9D0" w14:textId="16FECA1D" w:rsidR="006F37DE" w:rsidRPr="00054683" w:rsidRDefault="006F37DE" w:rsidP="006F6968">
      <w:pPr>
        <w:rPr>
          <w:rFonts w:ascii="Helvetica" w:hAnsi="Helvetica"/>
        </w:rPr>
      </w:pPr>
      <w:bookmarkStart w:id="0" w:name="_GoBack"/>
      <w:bookmarkEnd w:id="0"/>
    </w:p>
    <w:sectPr w:rsidR="006F37DE" w:rsidRPr="00054683" w:rsidSect="003C4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1080" w:right="1440" w:bottom="1080" w:left="144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3C4968" w:rsidRDefault="003C4968" w:rsidP="00743CCF">
      <w:r>
        <w:separator/>
      </w:r>
    </w:p>
  </w:endnote>
  <w:endnote w:type="continuationSeparator" w:id="0">
    <w:p w14:paraId="1E2F7A31" w14:textId="77777777" w:rsidR="003C4968" w:rsidRDefault="003C4968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3C4968" w:rsidRDefault="003C49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3C4968" w:rsidRDefault="003C49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3C4968" w:rsidRDefault="003C49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3C4968" w:rsidRDefault="003C4968" w:rsidP="00743CCF">
      <w:r>
        <w:separator/>
      </w:r>
    </w:p>
  </w:footnote>
  <w:footnote w:type="continuationSeparator" w:id="0">
    <w:p w14:paraId="1433E1CB" w14:textId="77777777" w:rsidR="003C4968" w:rsidRDefault="003C4968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62362047" w:rsidR="003C4968" w:rsidRDefault="003C4968">
    <w:pPr>
      <w:pStyle w:val="Header"/>
    </w:pPr>
    <w:r>
      <w:rPr>
        <w:noProof/>
      </w:rPr>
      <w:pict w14:anchorId="51813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9" type="#_x0000_t75" style="position:absolute;margin-left:0;margin-top:0;width:842pt;height:595.4pt;z-index:-251657216;mso-wrap-edited:f;mso-position-horizontal:center;mso-position-horizontal-relative:margin;mso-position-vertical:center;mso-position-vertical-relative:margin" wrapcoords="-19 0 -19 21545 21600 21545 21600 0 -19 0">
          <v:imagedata r:id="rId1" o:title="primary_header-landscap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182F1A12" w:rsidR="003C4968" w:rsidRDefault="003C4968">
    <w:pPr>
      <w:pStyle w:val="Header"/>
    </w:pPr>
    <w:r>
      <w:rPr>
        <w:noProof/>
      </w:rPr>
      <w:pict w14:anchorId="6207D9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8" type="#_x0000_t75" style="position:absolute;margin-left:0;margin-top:0;width:842pt;height:595.4pt;z-index:-251658240;mso-wrap-edited:f;mso-position-horizontal:center;mso-position-horizontal-relative:margin;mso-position-vertical:center;mso-position-vertical-relative:margin" wrapcoords="-19 0 -19 21545 21600 21545 21600 0 -19 0">
          <v:imagedata r:id="rId1" o:title="primary_header-landscap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64F27823" w:rsidR="003C4968" w:rsidRDefault="003C4968">
    <w:pPr>
      <w:pStyle w:val="Header"/>
    </w:pPr>
    <w:r>
      <w:rPr>
        <w:noProof/>
      </w:rPr>
      <w:pict w14:anchorId="44F7C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60" type="#_x0000_t75" style="position:absolute;margin-left:0;margin-top:0;width:842pt;height:595.4pt;z-index:-251656192;mso-wrap-edited:f;mso-position-horizontal:center;mso-position-horizontal-relative:margin;mso-position-vertical:center;mso-position-vertical-relative:margin" wrapcoords="-19 0 -19 21545 21600 21545 21600 0 -19 0">
          <v:imagedata r:id="rId1" o:title="primary_header-landscap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820"/>
    <w:multiLevelType w:val="hybridMultilevel"/>
    <w:tmpl w:val="07C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9F7"/>
    <w:multiLevelType w:val="hybridMultilevel"/>
    <w:tmpl w:val="F7C84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5C52"/>
    <w:multiLevelType w:val="hybridMultilevel"/>
    <w:tmpl w:val="0C2A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1D4E"/>
    <w:multiLevelType w:val="hybridMultilevel"/>
    <w:tmpl w:val="E0F4B5CE"/>
    <w:lvl w:ilvl="0" w:tplc="79B4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84930"/>
    <w:multiLevelType w:val="hybridMultilevel"/>
    <w:tmpl w:val="27BCB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C272B"/>
    <w:multiLevelType w:val="hybridMultilevel"/>
    <w:tmpl w:val="6CD4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77555"/>
    <w:multiLevelType w:val="hybridMultilevel"/>
    <w:tmpl w:val="2F38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5427"/>
    <w:multiLevelType w:val="hybridMultilevel"/>
    <w:tmpl w:val="13B2F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6656E"/>
    <w:multiLevelType w:val="hybridMultilevel"/>
    <w:tmpl w:val="390E4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8C7E30"/>
    <w:multiLevelType w:val="hybridMultilevel"/>
    <w:tmpl w:val="6CD4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60A16"/>
    <w:multiLevelType w:val="hybridMultilevel"/>
    <w:tmpl w:val="224E7FBC"/>
    <w:lvl w:ilvl="0" w:tplc="BA5AC28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8D06E8"/>
    <w:multiLevelType w:val="hybridMultilevel"/>
    <w:tmpl w:val="6CD4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C1FAC"/>
    <w:multiLevelType w:val="hybridMultilevel"/>
    <w:tmpl w:val="946EE0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0237BE"/>
    <w:rsid w:val="00030CD1"/>
    <w:rsid w:val="00054683"/>
    <w:rsid w:val="00055023"/>
    <w:rsid w:val="00072902"/>
    <w:rsid w:val="00087EE8"/>
    <w:rsid w:val="0009512F"/>
    <w:rsid w:val="000E5078"/>
    <w:rsid w:val="001242D8"/>
    <w:rsid w:val="00141F9F"/>
    <w:rsid w:val="001B0DC5"/>
    <w:rsid w:val="001E17CC"/>
    <w:rsid w:val="002B5BF8"/>
    <w:rsid w:val="002D1B29"/>
    <w:rsid w:val="0032797E"/>
    <w:rsid w:val="003648F2"/>
    <w:rsid w:val="003C4968"/>
    <w:rsid w:val="003C766C"/>
    <w:rsid w:val="00401904"/>
    <w:rsid w:val="004A6297"/>
    <w:rsid w:val="005167EA"/>
    <w:rsid w:val="0059115A"/>
    <w:rsid w:val="005B0CE1"/>
    <w:rsid w:val="006F37DE"/>
    <w:rsid w:val="006F6968"/>
    <w:rsid w:val="006F7B4A"/>
    <w:rsid w:val="00743CCF"/>
    <w:rsid w:val="00805506"/>
    <w:rsid w:val="00806F85"/>
    <w:rsid w:val="009C07A1"/>
    <w:rsid w:val="009D2624"/>
    <w:rsid w:val="00A235CF"/>
    <w:rsid w:val="00AC29CD"/>
    <w:rsid w:val="00AF6F5D"/>
    <w:rsid w:val="00B33AA3"/>
    <w:rsid w:val="00C21BF6"/>
    <w:rsid w:val="00C4317F"/>
    <w:rsid w:val="00C743C3"/>
    <w:rsid w:val="00C9798F"/>
    <w:rsid w:val="00DB1403"/>
    <w:rsid w:val="00DD2607"/>
    <w:rsid w:val="00E279F6"/>
    <w:rsid w:val="00E374F8"/>
    <w:rsid w:val="00E71278"/>
    <w:rsid w:val="00EA2F0E"/>
    <w:rsid w:val="00EC3022"/>
    <w:rsid w:val="00F06A40"/>
    <w:rsid w:val="00F3227A"/>
    <w:rsid w:val="00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43C3"/>
    <w:rPr>
      <w:color w:val="0000FF" w:themeColor="hyperlink"/>
      <w:u w:val="single"/>
    </w:rPr>
  </w:style>
  <w:style w:type="paragraph" w:customStyle="1" w:styleId="Body1">
    <w:name w:val="Body 1"/>
    <w:rsid w:val="00C743C3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3C76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80550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43C3"/>
    <w:rPr>
      <w:color w:val="0000FF" w:themeColor="hyperlink"/>
      <w:u w:val="single"/>
    </w:rPr>
  </w:style>
  <w:style w:type="paragraph" w:customStyle="1" w:styleId="Body1">
    <w:name w:val="Body 1"/>
    <w:rsid w:val="00C743C3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3C76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80550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62EF8-5496-C045-8411-64BC09B2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4313</Characters>
  <Application>Microsoft Macintosh Word</Application>
  <DocSecurity>0</DocSecurity>
  <Lines>479</Lines>
  <Paragraphs>84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2014-12-01T11:48:00Z</cp:lastPrinted>
  <dcterms:created xsi:type="dcterms:W3CDTF">2014-12-01T11:48:00Z</dcterms:created>
  <dcterms:modified xsi:type="dcterms:W3CDTF">2014-12-01T11:54:00Z</dcterms:modified>
</cp:coreProperties>
</file>