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B8D3C" w14:textId="77777777" w:rsidR="00C743C3" w:rsidRPr="00FA3C5A" w:rsidRDefault="00C743C3" w:rsidP="00C743C3">
      <w:pPr>
        <w:jc w:val="center"/>
        <w:rPr>
          <w:rFonts w:ascii="Arial" w:hAnsi="Arial" w:cs="Arial"/>
          <w:b/>
          <w:sz w:val="22"/>
          <w:szCs w:val="22"/>
        </w:rPr>
      </w:pPr>
    </w:p>
    <w:p w14:paraId="7E761E58" w14:textId="77777777" w:rsidR="00C743C3" w:rsidRPr="00FA3C5A" w:rsidRDefault="00C743C3" w:rsidP="00C743C3">
      <w:pPr>
        <w:jc w:val="center"/>
        <w:rPr>
          <w:rFonts w:ascii="Arial" w:hAnsi="Arial" w:cs="Arial"/>
          <w:b/>
          <w:sz w:val="22"/>
          <w:szCs w:val="22"/>
        </w:rPr>
      </w:pPr>
    </w:p>
    <w:p w14:paraId="41641BC3" w14:textId="41BA9611" w:rsidR="00C743C3" w:rsidRPr="001242D8" w:rsidRDefault="004A6297" w:rsidP="001242D8">
      <w:pPr>
        <w:rPr>
          <w:rFonts w:ascii="Arial" w:hAnsi="Arial" w:cs="Arial"/>
          <w:b/>
          <w:color w:val="FF1440"/>
          <w:sz w:val="40"/>
          <w:szCs w:val="22"/>
        </w:rPr>
      </w:pPr>
      <w:r>
        <w:rPr>
          <w:rFonts w:ascii="Arial" w:hAnsi="Arial" w:cs="Arial"/>
          <w:b/>
          <w:color w:val="FF1440"/>
          <w:sz w:val="40"/>
          <w:szCs w:val="22"/>
        </w:rPr>
        <w:t>FANTASY</w:t>
      </w:r>
    </w:p>
    <w:p w14:paraId="3889D731" w14:textId="77777777" w:rsidR="00C743C3" w:rsidRPr="00FA3C5A" w:rsidRDefault="00C743C3" w:rsidP="00C743C3">
      <w:pPr>
        <w:jc w:val="center"/>
        <w:rPr>
          <w:rFonts w:ascii="Arial" w:hAnsi="Arial" w:cs="Arial"/>
          <w:b/>
          <w:sz w:val="22"/>
          <w:szCs w:val="22"/>
        </w:rPr>
      </w:pPr>
    </w:p>
    <w:p w14:paraId="1B1133FE" w14:textId="77777777" w:rsidR="00C743C3" w:rsidRPr="004A6297" w:rsidRDefault="00C743C3" w:rsidP="001242D8"/>
    <w:p w14:paraId="562C0E9B" w14:textId="77777777" w:rsidR="004A6297" w:rsidRDefault="004A6297" w:rsidP="004A6297">
      <w:pPr>
        <w:rPr>
          <w:b/>
          <w:color w:val="FF1440"/>
          <w:sz w:val="28"/>
        </w:rPr>
      </w:pPr>
      <w:r w:rsidRPr="004A6297">
        <w:rPr>
          <w:b/>
          <w:color w:val="FF1440"/>
          <w:sz w:val="28"/>
        </w:rPr>
        <w:t xml:space="preserve">Lesson context: Watch film trailers (Night at the Museum: Secret of </w:t>
      </w:r>
      <w:proofErr w:type="spellStart"/>
      <w:r w:rsidRPr="004A6297">
        <w:rPr>
          <w:b/>
          <w:color w:val="FF1440"/>
          <w:sz w:val="28"/>
        </w:rPr>
        <w:t>theTomb</w:t>
      </w:r>
      <w:proofErr w:type="spellEnd"/>
      <w:r w:rsidRPr="004A6297">
        <w:rPr>
          <w:b/>
          <w:color w:val="FF1440"/>
          <w:sz w:val="28"/>
        </w:rPr>
        <w:t xml:space="preserve"> and The </w:t>
      </w:r>
      <w:proofErr w:type="spellStart"/>
      <w:r w:rsidRPr="004A6297">
        <w:rPr>
          <w:b/>
          <w:color w:val="FF1440"/>
          <w:sz w:val="28"/>
        </w:rPr>
        <w:t>Spongebob</w:t>
      </w:r>
      <w:proofErr w:type="spellEnd"/>
      <w:r w:rsidRPr="004A6297">
        <w:rPr>
          <w:b/>
          <w:color w:val="FF1440"/>
          <w:sz w:val="28"/>
        </w:rPr>
        <w:t xml:space="preserve"> Movie: Sponge out of Water) and discuss the fantasy elements.  Write or draw a new scene for the movie using the format and style of either one of the trailers.</w:t>
      </w:r>
    </w:p>
    <w:p w14:paraId="19649D0A" w14:textId="222394AF" w:rsidR="00D212B2" w:rsidRPr="004A6297" w:rsidRDefault="00D212B2" w:rsidP="004A6297">
      <w:pPr>
        <w:rPr>
          <w:b/>
          <w:color w:val="FF1440"/>
          <w:sz w:val="28"/>
        </w:rPr>
      </w:pPr>
      <w:proofErr w:type="gramStart"/>
      <w:r>
        <w:rPr>
          <w:b/>
          <w:color w:val="FF1440"/>
          <w:sz w:val="28"/>
        </w:rPr>
        <w:t>Suitable for 5-7 years.</w:t>
      </w:r>
      <w:bookmarkStart w:id="0" w:name="_GoBack"/>
      <w:bookmarkEnd w:id="0"/>
      <w:proofErr w:type="gramEnd"/>
    </w:p>
    <w:p w14:paraId="0FBAC9B1" w14:textId="5EAB0336" w:rsidR="001242D8" w:rsidRPr="00A235CF" w:rsidRDefault="001242D8" w:rsidP="001242D8">
      <w:pPr>
        <w:rPr>
          <w:b/>
          <w:color w:val="FF1440"/>
          <w:sz w:val="28"/>
          <w:szCs w:val="28"/>
        </w:rPr>
      </w:pPr>
    </w:p>
    <w:p w14:paraId="0BD83F88" w14:textId="77777777" w:rsidR="001242D8" w:rsidRPr="001242D8" w:rsidRDefault="001242D8" w:rsidP="001242D8">
      <w:pPr>
        <w:rPr>
          <w:rFonts w:ascii="Arial" w:hAnsi="Arial"/>
          <w:b/>
          <w:color w:val="FF1440"/>
          <w:sz w:val="28"/>
          <w:szCs w:val="28"/>
          <w:u w:val="single"/>
        </w:rPr>
      </w:pPr>
    </w:p>
    <w:p w14:paraId="17EC7726" w14:textId="40A0EE78" w:rsidR="0009512F" w:rsidRDefault="0009512F" w:rsidP="0009512F">
      <w:pPr>
        <w:jc w:val="both"/>
        <w:rPr>
          <w:rFonts w:ascii="Arial" w:hAnsi="Arial" w:cs="Arial"/>
          <w:sz w:val="22"/>
          <w:szCs w:val="22"/>
        </w:rPr>
      </w:pPr>
      <w:r>
        <w:rPr>
          <w:b/>
          <w:color w:val="FF1440"/>
          <w:sz w:val="28"/>
          <w:szCs w:val="28"/>
        </w:rPr>
        <w:t>Sequence</w:t>
      </w:r>
      <w:r w:rsidRPr="001242D8">
        <w:rPr>
          <w:b/>
          <w:color w:val="FF1440"/>
          <w:sz w:val="28"/>
          <w:szCs w:val="28"/>
        </w:rPr>
        <w:t>:</w:t>
      </w:r>
      <w:r>
        <w:rPr>
          <w:rFonts w:ascii="Arial" w:hAnsi="Arial" w:cs="Arial"/>
          <w:sz w:val="22"/>
          <w:szCs w:val="22"/>
        </w:rPr>
        <w:br/>
      </w:r>
    </w:p>
    <w:p w14:paraId="1ED98DF5" w14:textId="77777777" w:rsidR="00805506" w:rsidRPr="00DD210C" w:rsidRDefault="00805506" w:rsidP="00805506">
      <w:pPr>
        <w:numPr>
          <w:ilvl w:val="0"/>
          <w:numId w:val="9"/>
        </w:numPr>
      </w:pPr>
      <w:r w:rsidRPr="00DD210C">
        <w:t>Watch each trailer.</w:t>
      </w:r>
    </w:p>
    <w:p w14:paraId="1B27A91A" w14:textId="77777777" w:rsidR="00805506" w:rsidRPr="00DD210C" w:rsidRDefault="00805506" w:rsidP="00805506">
      <w:pPr>
        <w:numPr>
          <w:ilvl w:val="0"/>
          <w:numId w:val="9"/>
        </w:numPr>
      </w:pPr>
      <w:r w:rsidRPr="00DD210C">
        <w:t>Discuss the fantasy elements of each trailer – what is real? What is fantasy?</w:t>
      </w:r>
    </w:p>
    <w:p w14:paraId="5B8F0DA8" w14:textId="77777777" w:rsidR="00805506" w:rsidRPr="00DD210C" w:rsidRDefault="00805506" w:rsidP="00805506">
      <w:pPr>
        <w:numPr>
          <w:ilvl w:val="0"/>
          <w:numId w:val="9"/>
        </w:numPr>
      </w:pPr>
      <w:r w:rsidRPr="00DD210C">
        <w:t>Write or draw suggestions for a new scene from one of the films – keeping in theme with the fantasy style.</w:t>
      </w:r>
    </w:p>
    <w:p w14:paraId="713AD01A" w14:textId="77777777" w:rsidR="0009512F" w:rsidRDefault="0009512F" w:rsidP="0009512F">
      <w:pPr>
        <w:rPr>
          <w:rFonts w:ascii="Helvetica" w:eastAsia="Helvetica" w:hAnsi="Helvetica" w:cs="Arial"/>
          <w:b/>
          <w:color w:val="000000"/>
        </w:rPr>
      </w:pPr>
    </w:p>
    <w:p w14:paraId="2A242C84" w14:textId="7D08506B" w:rsidR="0009512F" w:rsidRDefault="0009512F" w:rsidP="0009512F">
      <w:pPr>
        <w:rPr>
          <w:rFonts w:ascii="Arial" w:hAnsi="Arial" w:cs="Arial"/>
          <w:sz w:val="22"/>
          <w:szCs w:val="22"/>
        </w:rPr>
      </w:pPr>
      <w:r>
        <w:rPr>
          <w:b/>
          <w:color w:val="FF1440"/>
          <w:sz w:val="28"/>
          <w:szCs w:val="28"/>
        </w:rPr>
        <w:t>Lesson objective</w:t>
      </w:r>
      <w:r w:rsidRPr="001242D8">
        <w:rPr>
          <w:b/>
          <w:color w:val="FF1440"/>
          <w:sz w:val="28"/>
          <w:szCs w:val="28"/>
        </w:rPr>
        <w:t>:</w:t>
      </w:r>
      <w:r>
        <w:rPr>
          <w:rFonts w:ascii="Arial" w:hAnsi="Arial" w:cs="Arial"/>
          <w:sz w:val="22"/>
          <w:szCs w:val="22"/>
        </w:rPr>
        <w:br/>
      </w:r>
    </w:p>
    <w:p w14:paraId="2BAC3BDC" w14:textId="77777777" w:rsidR="00805506" w:rsidRPr="00805506" w:rsidRDefault="00805506" w:rsidP="00805506">
      <w:pPr>
        <w:pStyle w:val="Default"/>
        <w:rPr>
          <w:rFonts w:ascii="Helvetica" w:hAnsi="Helvetica" w:cs="Calibri"/>
          <w:szCs w:val="20"/>
        </w:rPr>
      </w:pPr>
      <w:r w:rsidRPr="00805506">
        <w:rPr>
          <w:rFonts w:ascii="Helvetica" w:hAnsi="Helvetica" w:cs="Calibri"/>
          <w:szCs w:val="20"/>
        </w:rPr>
        <w:t>Sequence</w:t>
      </w:r>
      <w:r w:rsidRPr="00805506">
        <w:rPr>
          <w:rFonts w:ascii="Helvetica" w:hAnsi="Helvetica"/>
          <w:szCs w:val="20"/>
        </w:rPr>
        <w:t xml:space="preserve"> sentences to form short narratives.</w:t>
      </w:r>
    </w:p>
    <w:p w14:paraId="09813AD8" w14:textId="77777777" w:rsidR="00805506" w:rsidRPr="00805506" w:rsidRDefault="00805506" w:rsidP="00805506">
      <w:pPr>
        <w:pStyle w:val="Default"/>
        <w:rPr>
          <w:rFonts w:ascii="Helvetica" w:hAnsi="Helvetica" w:cs="Wingdings"/>
          <w:szCs w:val="20"/>
        </w:rPr>
      </w:pPr>
      <w:r w:rsidRPr="00805506">
        <w:rPr>
          <w:rFonts w:ascii="Helvetica" w:hAnsi="Helvetica" w:cs="Wingdings"/>
          <w:szCs w:val="20"/>
        </w:rPr>
        <w:t xml:space="preserve">Write fictional narratives. </w:t>
      </w:r>
      <w:r w:rsidRPr="00805506">
        <w:rPr>
          <w:rFonts w:ascii="Helvetica" w:hAnsi="Helvetica"/>
          <w:szCs w:val="20"/>
        </w:rPr>
        <w:t>Consider what they are going to write before beginning by encapsulating what they want to say, sentence by sentence.</w:t>
      </w:r>
    </w:p>
    <w:p w14:paraId="6BE7EDAF" w14:textId="64765BCA" w:rsidR="00030CD1" w:rsidRPr="00030CD1" w:rsidRDefault="00030CD1" w:rsidP="00030CD1">
      <w:pPr>
        <w:pStyle w:val="ListParagraph"/>
        <w:ind w:left="0"/>
        <w:rPr>
          <w:rFonts w:ascii="Helvetica" w:hAnsi="Helvetica"/>
        </w:rPr>
      </w:pPr>
    </w:p>
    <w:p w14:paraId="5CDBA32A" w14:textId="7572441B" w:rsidR="0009512F" w:rsidRDefault="0009512F" w:rsidP="0009512F">
      <w:pPr>
        <w:rPr>
          <w:rFonts w:ascii="Arial" w:hAnsi="Arial" w:cs="Arial"/>
          <w:sz w:val="22"/>
          <w:szCs w:val="22"/>
        </w:rPr>
      </w:pPr>
      <w:r>
        <w:rPr>
          <w:b/>
          <w:color w:val="FF1440"/>
          <w:sz w:val="28"/>
          <w:szCs w:val="28"/>
        </w:rPr>
        <w:t>Starter</w:t>
      </w:r>
      <w:r w:rsidRPr="001242D8">
        <w:rPr>
          <w:b/>
          <w:color w:val="FF1440"/>
          <w:sz w:val="28"/>
          <w:szCs w:val="28"/>
        </w:rPr>
        <w:t>:</w:t>
      </w:r>
      <w:r>
        <w:rPr>
          <w:rFonts w:ascii="Arial" w:hAnsi="Arial" w:cs="Arial"/>
          <w:sz w:val="22"/>
          <w:szCs w:val="22"/>
        </w:rPr>
        <w:br/>
      </w:r>
    </w:p>
    <w:p w14:paraId="51E2AF9E" w14:textId="77777777" w:rsidR="00805506" w:rsidRPr="00DD210C" w:rsidRDefault="00805506" w:rsidP="00805506">
      <w:r w:rsidRPr="00DD210C">
        <w:t xml:space="preserve">Watch Night at the Museum: Secret of the Tomb. Describe which parts are ‘real’ and which are ‘fantasy’.  Make it clear that films are stories told on the big screen and that it is all ‘fantasy’, strictly speaking, but that there are some elements that are more fantastical than others. For instance, in Night at the Museum: Secret of the Tomb, the museum janitor is ‘real’ whereas the dinosaurs and museum characters coming to life is ‘fantasy’. There is an element of magic involved. Watch the trailer again and make a list of the fantasy elements. Why do people enjoy watching fantasy films? </w:t>
      </w:r>
    </w:p>
    <w:p w14:paraId="3CAF9D7E" w14:textId="77777777" w:rsidR="00A235CF" w:rsidRPr="00B517AB" w:rsidRDefault="00A235CF" w:rsidP="00A235CF"/>
    <w:p w14:paraId="489A8496" w14:textId="2984636A" w:rsidR="00805506" w:rsidRDefault="00805506" w:rsidP="00805506">
      <w:pPr>
        <w:rPr>
          <w:rFonts w:ascii="Helvetica" w:hAnsi="Helvetica" w:cs="Arial"/>
          <w:b/>
          <w:color w:val="FF1440"/>
          <w:sz w:val="28"/>
          <w:szCs w:val="28"/>
        </w:rPr>
      </w:pPr>
      <w:r>
        <w:rPr>
          <w:rFonts w:ascii="Helvetica" w:hAnsi="Helvetica"/>
          <w:b/>
          <w:color w:val="FF1440"/>
          <w:sz w:val="28"/>
        </w:rPr>
        <w:t>Share ideas:</w:t>
      </w:r>
      <w:r w:rsidRPr="002B5BF8">
        <w:rPr>
          <w:rFonts w:ascii="Helvetica" w:hAnsi="Helvetica" w:cs="Arial"/>
          <w:b/>
          <w:color w:val="FF1440"/>
          <w:sz w:val="28"/>
          <w:szCs w:val="28"/>
        </w:rPr>
        <w:br/>
      </w:r>
    </w:p>
    <w:p w14:paraId="6A223E85" w14:textId="39109514" w:rsidR="00805506" w:rsidRPr="002B5BF8" w:rsidRDefault="00805506" w:rsidP="00805506">
      <w:pPr>
        <w:rPr>
          <w:rFonts w:ascii="Helvetica" w:hAnsi="Helvetica" w:cs="Arial"/>
          <w:b/>
          <w:color w:val="FF1440"/>
          <w:sz w:val="28"/>
          <w:szCs w:val="28"/>
        </w:rPr>
      </w:pPr>
      <w:r>
        <w:rPr>
          <w:rFonts w:ascii="Helvetica" w:hAnsi="Helvetica"/>
          <w:b/>
          <w:color w:val="FF1440"/>
          <w:sz w:val="28"/>
        </w:rPr>
        <w:t>Introduction/</w:t>
      </w:r>
      <w:proofErr w:type="spellStart"/>
      <w:r>
        <w:rPr>
          <w:rFonts w:ascii="Helvetica" w:hAnsi="Helvetica"/>
          <w:b/>
          <w:color w:val="FF1440"/>
          <w:sz w:val="28"/>
        </w:rPr>
        <w:t>Modelling</w:t>
      </w:r>
      <w:proofErr w:type="spellEnd"/>
      <w:r>
        <w:rPr>
          <w:rFonts w:ascii="Helvetica" w:hAnsi="Helvetica"/>
          <w:b/>
          <w:color w:val="FF1440"/>
          <w:sz w:val="28"/>
        </w:rPr>
        <w:t>:</w:t>
      </w:r>
    </w:p>
    <w:p w14:paraId="7781DA41" w14:textId="77777777" w:rsidR="00805506" w:rsidRDefault="00805506" w:rsidP="00805506"/>
    <w:p w14:paraId="6A5C4BEF" w14:textId="77777777" w:rsidR="00805506" w:rsidRPr="00DD210C" w:rsidRDefault="00805506" w:rsidP="00805506">
      <w:r w:rsidRPr="00DD210C">
        <w:t xml:space="preserve">Watch the trailer for The SpongeBob Movie: Sponge out of Water. Work in pairs to talk about the fantasy elements. Come together to discuss. Is it easier to work out the fantasy themes in this film because of the mix of animated and live action? Is the pirate in his ship fantasy or real? </w:t>
      </w:r>
    </w:p>
    <w:p w14:paraId="71D9EFA8" w14:textId="77777777" w:rsidR="00805506" w:rsidRDefault="00805506" w:rsidP="0009512F">
      <w:pPr>
        <w:rPr>
          <w:rFonts w:ascii="Helvetica" w:hAnsi="Helvetica"/>
          <w:b/>
          <w:color w:val="FF1440"/>
          <w:sz w:val="28"/>
        </w:rPr>
      </w:pPr>
    </w:p>
    <w:p w14:paraId="50CBF18C" w14:textId="77777777" w:rsidR="00805506" w:rsidRDefault="00805506" w:rsidP="0009512F">
      <w:pPr>
        <w:rPr>
          <w:rFonts w:ascii="Helvetica" w:hAnsi="Helvetica"/>
          <w:b/>
          <w:color w:val="FF1440"/>
          <w:sz w:val="28"/>
        </w:rPr>
      </w:pPr>
    </w:p>
    <w:p w14:paraId="3AFE68E4" w14:textId="77777777" w:rsidR="00805506" w:rsidRDefault="00805506" w:rsidP="0009512F">
      <w:pPr>
        <w:rPr>
          <w:rFonts w:ascii="Helvetica" w:hAnsi="Helvetica"/>
          <w:b/>
          <w:color w:val="FF1440"/>
          <w:sz w:val="28"/>
        </w:rPr>
      </w:pPr>
    </w:p>
    <w:p w14:paraId="4D0AD549" w14:textId="77777777" w:rsidR="00805506" w:rsidRDefault="00805506" w:rsidP="0009512F">
      <w:pPr>
        <w:rPr>
          <w:rFonts w:ascii="Helvetica" w:hAnsi="Helvetica"/>
          <w:b/>
          <w:color w:val="FF1440"/>
          <w:sz w:val="28"/>
        </w:rPr>
      </w:pPr>
    </w:p>
    <w:p w14:paraId="33A51EEC" w14:textId="77777777" w:rsidR="00805506" w:rsidRDefault="00805506" w:rsidP="0009512F">
      <w:pPr>
        <w:rPr>
          <w:rFonts w:ascii="Helvetica" w:hAnsi="Helvetica"/>
          <w:b/>
          <w:color w:val="FF1440"/>
          <w:sz w:val="28"/>
        </w:rPr>
      </w:pPr>
    </w:p>
    <w:p w14:paraId="60A00F8F" w14:textId="77777777" w:rsidR="00805506" w:rsidRDefault="00805506" w:rsidP="0009512F">
      <w:pPr>
        <w:rPr>
          <w:rFonts w:ascii="Helvetica" w:hAnsi="Helvetica"/>
          <w:b/>
          <w:color w:val="FF1440"/>
          <w:sz w:val="28"/>
        </w:rPr>
      </w:pPr>
    </w:p>
    <w:p w14:paraId="48037BF0" w14:textId="14AB63F5" w:rsidR="0009512F" w:rsidRPr="002B5BF8" w:rsidRDefault="003C766C" w:rsidP="0009512F">
      <w:pPr>
        <w:rPr>
          <w:rFonts w:ascii="Helvetica" w:hAnsi="Helvetica" w:cs="Arial"/>
          <w:b/>
          <w:color w:val="FF1440"/>
          <w:sz w:val="28"/>
          <w:szCs w:val="28"/>
        </w:rPr>
      </w:pPr>
      <w:r w:rsidRPr="002B5BF8">
        <w:rPr>
          <w:rFonts w:ascii="Helvetica" w:hAnsi="Helvetica"/>
          <w:b/>
          <w:color w:val="FF1440"/>
          <w:sz w:val="28"/>
        </w:rPr>
        <w:t>Teaching and learning activity</w:t>
      </w:r>
      <w:r w:rsidR="0009512F" w:rsidRPr="002B5BF8">
        <w:rPr>
          <w:rFonts w:ascii="Helvetica" w:hAnsi="Helvetica" w:cs="Arial"/>
          <w:b/>
          <w:color w:val="FF1440"/>
          <w:sz w:val="28"/>
          <w:szCs w:val="28"/>
        </w:rPr>
        <w:br/>
      </w:r>
    </w:p>
    <w:p w14:paraId="5B5B0673" w14:textId="77777777" w:rsidR="00805506" w:rsidRPr="00805506" w:rsidRDefault="00805506" w:rsidP="00805506">
      <w:pPr>
        <w:pStyle w:val="ListParagraph"/>
        <w:numPr>
          <w:ilvl w:val="0"/>
          <w:numId w:val="15"/>
        </w:numPr>
        <w:spacing w:after="200" w:line="276" w:lineRule="auto"/>
        <w:rPr>
          <w:rFonts w:ascii="Helvetica" w:hAnsi="Helvetica"/>
        </w:rPr>
      </w:pPr>
      <w:r w:rsidRPr="00805506">
        <w:rPr>
          <w:rFonts w:ascii="Helvetica" w:hAnsi="Helvetica"/>
        </w:rPr>
        <w:t>Pupils are to choose one of the trailers and write or draw a scene from the film that isn’t included in the trailer. They are to use their imaginations to come up with ideas for a new scene – using the fantasy format already discussed.</w:t>
      </w:r>
    </w:p>
    <w:p w14:paraId="4E133E5F" w14:textId="77777777" w:rsidR="00805506" w:rsidRPr="00805506" w:rsidRDefault="00805506" w:rsidP="00805506">
      <w:pPr>
        <w:pStyle w:val="ListParagraph"/>
        <w:numPr>
          <w:ilvl w:val="0"/>
          <w:numId w:val="15"/>
        </w:numPr>
        <w:spacing w:after="200" w:line="276" w:lineRule="auto"/>
        <w:rPr>
          <w:rFonts w:ascii="Helvetica" w:hAnsi="Helvetica"/>
        </w:rPr>
      </w:pPr>
      <w:r w:rsidRPr="00805506">
        <w:rPr>
          <w:rFonts w:ascii="Helvetica" w:hAnsi="Helvetica"/>
        </w:rPr>
        <w:t xml:space="preserve">Emphasise that pupils are to talk through their ideas, and read their sentences out to their talk partner before they write them down. </w:t>
      </w:r>
    </w:p>
    <w:p w14:paraId="28CDB09E" w14:textId="77566E8F" w:rsidR="003C766C" w:rsidRPr="00805506" w:rsidRDefault="00030CD1" w:rsidP="003C766C">
      <w:pPr>
        <w:rPr>
          <w:rFonts w:ascii="Helvetica" w:eastAsia="Helvetica" w:hAnsi="Helvetica" w:cs="Arial"/>
          <w:b/>
          <w:color w:val="FF1440"/>
          <w:sz w:val="28"/>
        </w:rPr>
      </w:pPr>
      <w:r>
        <w:rPr>
          <w:rFonts w:ascii="Helvetica" w:eastAsia="Helvetica" w:hAnsi="Helvetica" w:cs="Arial"/>
          <w:b/>
          <w:color w:val="FF1440"/>
          <w:sz w:val="28"/>
        </w:rPr>
        <w:br/>
      </w:r>
      <w:r w:rsidR="003C766C" w:rsidRPr="002B5BF8">
        <w:rPr>
          <w:rFonts w:ascii="Helvetica" w:hAnsi="Helvetica"/>
          <w:b/>
          <w:color w:val="FF1440"/>
          <w:sz w:val="28"/>
        </w:rPr>
        <w:t>Differentiation:</w:t>
      </w:r>
    </w:p>
    <w:p w14:paraId="4A1932C0" w14:textId="77777777" w:rsidR="00805506" w:rsidRPr="00DD210C" w:rsidRDefault="003C766C" w:rsidP="00805506">
      <w:r w:rsidRPr="002B5BF8">
        <w:rPr>
          <w:rFonts w:ascii="Helvetica" w:hAnsi="Helvetica" w:cs="Arial"/>
          <w:sz w:val="22"/>
          <w:szCs w:val="22"/>
        </w:rPr>
        <w:br/>
      </w:r>
      <w:r w:rsidR="00805506" w:rsidRPr="00DD210C">
        <w:t xml:space="preserve">By the end of the lesson, </w:t>
      </w:r>
      <w:r w:rsidR="00805506">
        <w:t xml:space="preserve">all </w:t>
      </w:r>
      <w:r w:rsidR="00805506" w:rsidRPr="00DD210C">
        <w:t xml:space="preserve">pupils will know that films are a construct and that ‘fantasy’ stories are a genre type. </w:t>
      </w:r>
    </w:p>
    <w:p w14:paraId="6DFC7B18" w14:textId="77777777" w:rsidR="00805506" w:rsidRDefault="00805506" w:rsidP="00805506"/>
    <w:p w14:paraId="43BCC4F2" w14:textId="77777777" w:rsidR="00805506" w:rsidRPr="00DD210C" w:rsidRDefault="00805506" w:rsidP="00805506">
      <w:r w:rsidRPr="00DD210C">
        <w:t>Most pupils will understand that fantasy films involve a degree of magic and escapism.</w:t>
      </w:r>
    </w:p>
    <w:p w14:paraId="0A0B459A" w14:textId="77777777" w:rsidR="00805506" w:rsidRDefault="00805506" w:rsidP="00805506"/>
    <w:p w14:paraId="3BDC3F8C" w14:textId="77777777" w:rsidR="00805506" w:rsidRPr="00DD210C" w:rsidRDefault="00805506" w:rsidP="00805506">
      <w:r>
        <w:t>Some</w:t>
      </w:r>
      <w:r w:rsidRPr="00DD210C">
        <w:t xml:space="preserve"> pupils will be able to create and present a new scene for their chosen film using their imagination and elements of the fantasy narrative.</w:t>
      </w:r>
    </w:p>
    <w:p w14:paraId="6D79DE6A" w14:textId="77777777" w:rsidR="00805506" w:rsidRDefault="00805506" w:rsidP="00805506"/>
    <w:p w14:paraId="63B6F617" w14:textId="6AA52197" w:rsidR="00805506" w:rsidRPr="00805506" w:rsidRDefault="00805506" w:rsidP="00805506">
      <w:pPr>
        <w:rPr>
          <w:rFonts w:ascii="Helvetica" w:eastAsia="Helvetica" w:hAnsi="Helvetica" w:cs="Arial"/>
          <w:b/>
          <w:color w:val="FF1440"/>
          <w:sz w:val="28"/>
        </w:rPr>
      </w:pPr>
      <w:r>
        <w:rPr>
          <w:rFonts w:ascii="Helvetica" w:hAnsi="Helvetica"/>
          <w:b/>
          <w:color w:val="FF1440"/>
          <w:sz w:val="28"/>
        </w:rPr>
        <w:t>Plenary</w:t>
      </w:r>
      <w:r w:rsidRPr="002B5BF8">
        <w:rPr>
          <w:rFonts w:ascii="Helvetica" w:hAnsi="Helvetica"/>
          <w:b/>
          <w:color w:val="FF1440"/>
          <w:sz w:val="28"/>
        </w:rPr>
        <w:t>:</w:t>
      </w:r>
    </w:p>
    <w:p w14:paraId="33EEBAD3" w14:textId="77777777" w:rsidR="00805506" w:rsidRPr="00DD210C" w:rsidRDefault="00805506" w:rsidP="00805506">
      <w:r w:rsidRPr="002B5BF8">
        <w:rPr>
          <w:rFonts w:ascii="Helvetica" w:hAnsi="Helvetica" w:cs="Arial"/>
          <w:sz w:val="22"/>
          <w:szCs w:val="22"/>
        </w:rPr>
        <w:br/>
      </w:r>
      <w:r w:rsidRPr="00DD210C">
        <w:t>Share their film scenes and discuss the fantasy elements.</w:t>
      </w:r>
    </w:p>
    <w:p w14:paraId="425A7AD8" w14:textId="04971AE0" w:rsidR="00F3227A" w:rsidRPr="002B5BF8" w:rsidRDefault="00F3227A" w:rsidP="00805506">
      <w:pPr>
        <w:rPr>
          <w:rFonts w:ascii="Helvetica" w:hAnsi="Helvetica"/>
        </w:rPr>
      </w:pPr>
    </w:p>
    <w:sectPr w:rsidR="00F3227A" w:rsidRPr="002B5BF8" w:rsidSect="00847C53">
      <w:headerReference w:type="even" r:id="rId9"/>
      <w:headerReference w:type="default" r:id="rId10"/>
      <w:footerReference w:type="even" r:id="rId11"/>
      <w:footerReference w:type="default" r:id="rId12"/>
      <w:headerReference w:type="first" r:id="rId13"/>
      <w:footerReference w:type="first" r:id="rId14"/>
      <w:pgSz w:w="11900" w:h="16820"/>
      <w:pgMar w:top="1440" w:right="1080" w:bottom="1440" w:left="1080" w:header="708" w:footer="708"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D98F" w14:textId="77777777" w:rsidR="004A6297" w:rsidRDefault="004A6297" w:rsidP="00743CCF">
      <w:r>
        <w:separator/>
      </w:r>
    </w:p>
  </w:endnote>
  <w:endnote w:type="continuationSeparator" w:id="0">
    <w:p w14:paraId="1E2F7A31" w14:textId="77777777" w:rsidR="004A6297" w:rsidRDefault="004A6297"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798E9" w14:textId="77777777" w:rsidR="004A6297" w:rsidRDefault="004A62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A68E4" w14:textId="77777777" w:rsidR="004A6297" w:rsidRDefault="004A62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0000D7" w14:textId="77777777" w:rsidR="004A6297" w:rsidRDefault="004A62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8A62" w14:textId="77777777" w:rsidR="004A6297" w:rsidRDefault="004A6297" w:rsidP="00743CCF">
      <w:r>
        <w:separator/>
      </w:r>
    </w:p>
  </w:footnote>
  <w:footnote w:type="continuationSeparator" w:id="0">
    <w:p w14:paraId="1433E1CB" w14:textId="77777777" w:rsidR="004A6297" w:rsidRDefault="004A6297" w:rsidP="00743C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B5B7CC" w14:textId="35B9084D" w:rsidR="004A6297" w:rsidRDefault="00847C53">
    <w:pPr>
      <w:pStyle w:val="Header"/>
    </w:pPr>
    <w:r>
      <w:rPr>
        <w:noProof/>
      </w:rPr>
      <w:pict w14:anchorId="1680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6" type="#_x0000_t75" style="position:absolute;margin-left:0;margin-top:0;width:595.4pt;height:842pt;z-index:-251657216;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0329C" w14:textId="3F66DF4F" w:rsidR="004A6297" w:rsidRDefault="00847C53">
    <w:pPr>
      <w:pStyle w:val="Header"/>
    </w:pPr>
    <w:r>
      <w:rPr>
        <w:noProof/>
      </w:rPr>
      <w:pict w14:anchorId="6891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5" type="#_x0000_t75" style="position:absolute;margin-left:0;margin-top:0;width:595.4pt;height:842pt;z-index:-251658240;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9992C" w14:textId="51D268C7" w:rsidR="004A6297" w:rsidRDefault="00847C53">
    <w:pPr>
      <w:pStyle w:val="Header"/>
    </w:pPr>
    <w:r>
      <w:rPr>
        <w:noProof/>
      </w:rPr>
      <w:pict w14:anchorId="100A8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7" type="#_x0000_t75" style="position:absolute;margin-left:0;margin-top:0;width:595.4pt;height:842pt;z-index:-251656192;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820"/>
    <w:multiLevelType w:val="hybridMultilevel"/>
    <w:tmpl w:val="07C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F5C52"/>
    <w:multiLevelType w:val="hybridMultilevel"/>
    <w:tmpl w:val="0C2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F1D4E"/>
    <w:multiLevelType w:val="hybridMultilevel"/>
    <w:tmpl w:val="E0F4B5CE"/>
    <w:lvl w:ilvl="0" w:tplc="79B4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A84930"/>
    <w:multiLevelType w:val="hybridMultilevel"/>
    <w:tmpl w:val="27BCB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FC272B"/>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D77555"/>
    <w:multiLevelType w:val="hybridMultilevel"/>
    <w:tmpl w:val="2F3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A5427"/>
    <w:multiLevelType w:val="hybridMultilevel"/>
    <w:tmpl w:val="13B2F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66656E"/>
    <w:multiLevelType w:val="hybridMultilevel"/>
    <w:tmpl w:val="390E4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8C7E30"/>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660A16"/>
    <w:multiLevelType w:val="hybridMultilevel"/>
    <w:tmpl w:val="224E7FBC"/>
    <w:lvl w:ilvl="0" w:tplc="BA5AC280">
      <w:start w:val="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D8D06E8"/>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AC1FAC"/>
    <w:multiLevelType w:val="hybridMultilevel"/>
    <w:tmpl w:val="946EE0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14"/>
  </w:num>
  <w:num w:numId="4">
    <w:abstractNumId w:val="2"/>
  </w:num>
  <w:num w:numId="5">
    <w:abstractNumId w:val="13"/>
  </w:num>
  <w:num w:numId="6">
    <w:abstractNumId w:val="5"/>
  </w:num>
  <w:num w:numId="7">
    <w:abstractNumId w:val="0"/>
  </w:num>
  <w:num w:numId="8">
    <w:abstractNumId w:val="1"/>
  </w:num>
  <w:num w:numId="9">
    <w:abstractNumId w:val="11"/>
  </w:num>
  <w:num w:numId="10">
    <w:abstractNumId w:val="4"/>
  </w:num>
  <w:num w:numId="11">
    <w:abstractNumId w:val="9"/>
  </w:num>
  <w:num w:numId="12">
    <w:abstractNumId w:val="6"/>
  </w:num>
  <w:num w:numId="13">
    <w:abstractNumId w:val="1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CF"/>
    <w:rsid w:val="00030CD1"/>
    <w:rsid w:val="00055023"/>
    <w:rsid w:val="00072902"/>
    <w:rsid w:val="00087EE8"/>
    <w:rsid w:val="0009512F"/>
    <w:rsid w:val="000E5078"/>
    <w:rsid w:val="001242D8"/>
    <w:rsid w:val="00141F9F"/>
    <w:rsid w:val="001B0DC5"/>
    <w:rsid w:val="001E17CC"/>
    <w:rsid w:val="002B5BF8"/>
    <w:rsid w:val="002D1B29"/>
    <w:rsid w:val="0032797E"/>
    <w:rsid w:val="003C766C"/>
    <w:rsid w:val="004A6297"/>
    <w:rsid w:val="005167EA"/>
    <w:rsid w:val="0059115A"/>
    <w:rsid w:val="005B0CE1"/>
    <w:rsid w:val="006F7B4A"/>
    <w:rsid w:val="00743CCF"/>
    <w:rsid w:val="00805506"/>
    <w:rsid w:val="00806F85"/>
    <w:rsid w:val="00847C53"/>
    <w:rsid w:val="009C07A1"/>
    <w:rsid w:val="009D2624"/>
    <w:rsid w:val="00A235CF"/>
    <w:rsid w:val="00AC29CD"/>
    <w:rsid w:val="00B33AA3"/>
    <w:rsid w:val="00C4317F"/>
    <w:rsid w:val="00C743C3"/>
    <w:rsid w:val="00C9798F"/>
    <w:rsid w:val="00D212B2"/>
    <w:rsid w:val="00DB1403"/>
    <w:rsid w:val="00DD2607"/>
    <w:rsid w:val="00E279F6"/>
    <w:rsid w:val="00E71278"/>
    <w:rsid w:val="00EA2F0E"/>
    <w:rsid w:val="00EC3022"/>
    <w:rsid w:val="00F06A40"/>
    <w:rsid w:val="00F3227A"/>
    <w:rsid w:val="00F8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8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805506"/>
    <w:pPr>
      <w:autoSpaceDE w:val="0"/>
      <w:autoSpaceDN w:val="0"/>
      <w:adjustRightInd w:val="0"/>
    </w:pPr>
    <w:rPr>
      <w:rFonts w:ascii="Arial" w:eastAsia="Calibri" w:hAnsi="Arial" w:cs="Arial"/>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805506"/>
    <w:pPr>
      <w:autoSpaceDE w:val="0"/>
      <w:autoSpaceDN w:val="0"/>
      <w:adjustRightInd w:val="0"/>
    </w:pPr>
    <w:rPr>
      <w:rFonts w:ascii="Arial" w:eastAsia="Calibr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056F-19CF-1841-8647-DFB7AEFF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2132</Characters>
  <Application>Microsoft Macintosh Word</Application>
  <DocSecurity>0</DocSecurity>
  <Lines>17</Lines>
  <Paragraphs>5</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2014-12-01T10:29:00Z</cp:lastPrinted>
  <dcterms:created xsi:type="dcterms:W3CDTF">2014-12-01T10:29:00Z</dcterms:created>
  <dcterms:modified xsi:type="dcterms:W3CDTF">2014-12-01T10:29:00Z</dcterms:modified>
</cp:coreProperties>
</file>